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themeColor="background1" w:themeShade="BF"/>
  <w:body>
    <w:p w:rsidR="0054685B" w:rsidRPr="006C68DD" w:rsidRDefault="0054685B" w:rsidP="00210E8B">
      <w:pPr>
        <w:jc w:val="center"/>
        <w:rPr>
          <w:b/>
          <w:sz w:val="28"/>
        </w:rPr>
      </w:pPr>
    </w:p>
    <w:p w:rsidR="00B30723" w:rsidRPr="003D1BED" w:rsidRDefault="002714C7" w:rsidP="00210E8B">
      <w:pPr>
        <w:jc w:val="center"/>
        <w:rPr>
          <w:b/>
          <w:sz w:val="40"/>
        </w:rPr>
      </w:pPr>
      <w:r w:rsidRPr="003D1BED">
        <w:rPr>
          <w:b/>
          <w:sz w:val="40"/>
        </w:rPr>
        <w:t>Wie mit kulturellem Unbehagen umgehen</w:t>
      </w:r>
      <w:r w:rsidR="00386C61">
        <w:rPr>
          <w:b/>
          <w:sz w:val="40"/>
        </w:rPr>
        <w:t>?</w:t>
      </w:r>
    </w:p>
    <w:p w:rsidR="006C68DD" w:rsidRPr="006C68DD" w:rsidRDefault="006C68DD">
      <w:pPr>
        <w:rPr>
          <w:sz w:val="16"/>
        </w:rPr>
      </w:pPr>
    </w:p>
    <w:p w:rsidR="002714C7" w:rsidRPr="003D1BED" w:rsidRDefault="002714C7">
      <w:r w:rsidRPr="003D1BED">
        <w:t>Beschreibung der Aufgabe:</w:t>
      </w:r>
      <w:r w:rsidR="003A08DC" w:rsidRPr="003D1BED">
        <w:br/>
      </w:r>
      <w:r w:rsidR="00A35925" w:rsidRPr="003D1BED">
        <w:t>Die Fallbeschreibungen spiegeln, wie wir über uns selbst sowie auch über andere „sprechen“. Vieles an kulturellem Unbeha</w:t>
      </w:r>
      <w:r w:rsidR="00EB3DA8" w:rsidRPr="003D1BED">
        <w:t>g</w:t>
      </w:r>
      <w:r w:rsidR="00A35925" w:rsidRPr="003D1BED">
        <w:t>en findet i</w:t>
      </w:r>
      <w:r w:rsidR="003D1BED">
        <w:t>m</w:t>
      </w:r>
      <w:r w:rsidR="00A35925" w:rsidRPr="003D1BED">
        <w:t xml:space="preserve"> sogenannten „stillen Denken“ statt. Das stille Denken ar</w:t>
      </w:r>
      <w:r w:rsidR="003D1BED">
        <w:t>be</w:t>
      </w:r>
      <w:r w:rsidR="00A35925" w:rsidRPr="003D1BED">
        <w:t xml:space="preserve">itet </w:t>
      </w:r>
      <w:r w:rsidR="00386C61">
        <w:t>im Unterbewussten</w:t>
      </w:r>
      <w:r w:rsidR="00A35925" w:rsidRPr="003D1BED">
        <w:t xml:space="preserve"> unserer Wahrnehmung und bringt uns dazu</w:t>
      </w:r>
      <w:r w:rsidR="00386C61">
        <w:t>,</w:t>
      </w:r>
      <w:r w:rsidR="00A35925" w:rsidRPr="003D1BED">
        <w:t xml:space="preserve"> automatisch beziehungsweise wie gewohnt</w:t>
      </w:r>
      <w:r w:rsidR="00386C61">
        <w:t>,</w:t>
      </w:r>
      <w:r w:rsidR="00A35925" w:rsidRPr="003D1BED">
        <w:t xml:space="preserve"> </w:t>
      </w:r>
      <w:r w:rsidR="00386C61">
        <w:t>mit</w:t>
      </w:r>
      <w:r w:rsidR="00A35925" w:rsidRPr="003D1BED">
        <w:t xml:space="preserve"> Gefühlen und manchmal </w:t>
      </w:r>
      <w:r w:rsidR="00C01CCD">
        <w:t>mittels Handlungsweisen</w:t>
      </w:r>
      <w:r w:rsidR="00A35925" w:rsidRPr="003D1BED">
        <w:t xml:space="preserve"> zu reagieren. Das passiert zum Beispiel, wenn </w:t>
      </w:r>
      <w:r w:rsidR="00C01CCD">
        <w:t xml:space="preserve">sich </w:t>
      </w:r>
      <w:r w:rsidR="00A35925" w:rsidRPr="003D1BED">
        <w:t>Menschen</w:t>
      </w:r>
      <w:r w:rsidR="00C01CCD">
        <w:t xml:space="preserve"> im Umfeld befinden</w:t>
      </w:r>
      <w:r w:rsidR="00A35925" w:rsidRPr="003D1BED">
        <w:t>, die anders sind als wir, oder etwas</w:t>
      </w:r>
      <w:r w:rsidR="003D1BED" w:rsidRPr="003D1BED">
        <w:t xml:space="preserve"> machen</w:t>
      </w:r>
      <w:r w:rsidR="00A35925" w:rsidRPr="003D1BED">
        <w:t xml:space="preserve">, das ihre Unterschiedlichkeit verdeutlicht. </w:t>
      </w:r>
    </w:p>
    <w:p w:rsidR="00A35925" w:rsidRPr="003D1BED" w:rsidRDefault="00A35925">
      <w:r w:rsidRPr="003D1BED">
        <w:t xml:space="preserve">Durch das Arbeiten an und Umgehen mit den folgenden Fallbeispielen lernen Sie über sich selbst und </w:t>
      </w:r>
      <w:r w:rsidR="00EB0327">
        <w:t xml:space="preserve">wenn </w:t>
      </w:r>
      <w:r w:rsidRPr="003D1BED">
        <w:t xml:space="preserve">Sie </w:t>
      </w:r>
      <w:r w:rsidR="00EB0327">
        <w:t>die G</w:t>
      </w:r>
      <w:r w:rsidR="00EB0327" w:rsidRPr="003D1BED">
        <w:t>elegenheit</w:t>
      </w:r>
      <w:r w:rsidR="00EB0327">
        <w:t xml:space="preserve"> nutzen,</w:t>
      </w:r>
      <w:r w:rsidR="00EB0327" w:rsidRPr="003D1BED">
        <w:t xml:space="preserve"> </w:t>
      </w:r>
      <w:r w:rsidR="00EB0327">
        <w:t>können</w:t>
      </w:r>
      <w:r w:rsidRPr="003D1BED">
        <w:t xml:space="preserve"> </w:t>
      </w:r>
      <w:r w:rsidR="00EB0327">
        <w:t xml:space="preserve">davon profitieren, </w:t>
      </w:r>
      <w:r w:rsidRPr="003D1BED">
        <w:t xml:space="preserve">sich mit anderen </w:t>
      </w:r>
      <w:r w:rsidR="00EB0327">
        <w:t>über Ihr Denken und Handeln auszutauschen</w:t>
      </w:r>
      <w:r w:rsidRPr="003D1BED">
        <w:t>.</w:t>
      </w:r>
      <w:r w:rsidRPr="003D1BED">
        <w:br/>
        <w:t>Diese Übung funktioniert in 5 Schritten:</w:t>
      </w:r>
    </w:p>
    <w:p w:rsidR="00210E8B" w:rsidRPr="003D1BED" w:rsidRDefault="007C336F" w:rsidP="00210E8B">
      <w:pPr>
        <w:pStyle w:val="Listenabsatz"/>
        <w:numPr>
          <w:ilvl w:val="0"/>
          <w:numId w:val="3"/>
        </w:numPr>
      </w:pPr>
      <w:r w:rsidRPr="003D1BED">
        <w:t xml:space="preserve">Schritt 1: Schauen Sie sich die folgenden Beispiele an und stellen Sie sich vor, wie Sie </w:t>
      </w:r>
      <w:r w:rsidR="006C44B9">
        <w:t>mit</w:t>
      </w:r>
      <w:r w:rsidRPr="003D1BED">
        <w:t xml:space="preserve"> einer ähnlichen Situation </w:t>
      </w:r>
      <w:r w:rsidR="006C44B9">
        <w:t>konfrontiert</w:t>
      </w:r>
      <w:r w:rsidRPr="003D1BED">
        <w:t xml:space="preserve"> </w:t>
      </w:r>
      <w:r w:rsidR="006C44B9">
        <w:t>sind</w:t>
      </w:r>
      <w:r w:rsidRPr="003D1BED">
        <w:t xml:space="preserve">. </w:t>
      </w:r>
    </w:p>
    <w:p w:rsidR="00210E8B" w:rsidRPr="003D1BED" w:rsidRDefault="007C336F" w:rsidP="00210E8B">
      <w:pPr>
        <w:pStyle w:val="Listenabsatz"/>
        <w:numPr>
          <w:ilvl w:val="0"/>
          <w:numId w:val="3"/>
        </w:numPr>
      </w:pPr>
      <w:r w:rsidRPr="003D1BED">
        <w:t>Schritt</w:t>
      </w:r>
      <w:r w:rsidR="003A08DC" w:rsidRPr="003D1BED">
        <w:t xml:space="preserve"> 2: </w:t>
      </w:r>
      <w:r w:rsidRPr="003D1BED">
        <w:t xml:space="preserve">Reflektieren Sie, wie Sie in dieser oder einer ähnlichen Situation reagieren würden. </w:t>
      </w:r>
    </w:p>
    <w:p w:rsidR="00210E8B" w:rsidRPr="003D1BED" w:rsidRDefault="00EA102D" w:rsidP="00210E8B">
      <w:pPr>
        <w:pStyle w:val="Listenabsatz"/>
        <w:numPr>
          <w:ilvl w:val="0"/>
          <w:numId w:val="3"/>
        </w:numPr>
      </w:pPr>
      <w:r w:rsidRPr="003D1BED">
        <w:t>Schritt</w:t>
      </w:r>
      <w:r w:rsidR="003A08DC" w:rsidRPr="003D1BED">
        <w:t xml:space="preserve"> 3: </w:t>
      </w:r>
      <w:r w:rsidRPr="003D1BED">
        <w:t>Diskutieren Sie im Online-Forum mit anderen (</w:t>
      </w:r>
      <w:r w:rsidRPr="00C13B8A">
        <w:t xml:space="preserve">das Online-Forum können Sie auf </w:t>
      </w:r>
      <w:proofErr w:type="spellStart"/>
      <w:r w:rsidRPr="00C13B8A">
        <w:t>moodle</w:t>
      </w:r>
      <w:proofErr w:type="spellEnd"/>
      <w:r w:rsidRPr="00C13B8A">
        <w:t xml:space="preserve"> finden)</w:t>
      </w:r>
      <w:r w:rsidR="006C44B9" w:rsidRPr="00C13B8A">
        <w:t>.</w:t>
      </w:r>
    </w:p>
    <w:p w:rsidR="00210E8B" w:rsidRPr="003D1BED" w:rsidRDefault="00EA102D" w:rsidP="00210E8B">
      <w:pPr>
        <w:pStyle w:val="Listenabsatz"/>
        <w:numPr>
          <w:ilvl w:val="0"/>
          <w:numId w:val="3"/>
        </w:numPr>
      </w:pPr>
      <w:r w:rsidRPr="003D1BED">
        <w:t>Schritt</w:t>
      </w:r>
      <w:r w:rsidR="00FB0979" w:rsidRPr="003D1BED">
        <w:t xml:space="preserve"> 4: </w:t>
      </w:r>
      <w:r w:rsidRPr="003D1BED">
        <w:t xml:space="preserve">Finden Sie </w:t>
      </w:r>
      <w:r w:rsidRPr="003D1BED">
        <w:rPr>
          <w:i/>
        </w:rPr>
        <w:t>Ihren Weg</w:t>
      </w:r>
      <w:r w:rsidRPr="003D1BED">
        <w:t xml:space="preserve"> mit dieser Situation umzugehen (gedanklich oder anhand v</w:t>
      </w:r>
      <w:r w:rsidR="006C44B9">
        <w:t>on Erfahrungen aus Ihrem Leben).</w:t>
      </w:r>
    </w:p>
    <w:p w:rsidR="00FB0979" w:rsidRPr="003D1BED" w:rsidRDefault="00EA102D" w:rsidP="0003745F">
      <w:pPr>
        <w:pStyle w:val="Listenabsatz"/>
        <w:numPr>
          <w:ilvl w:val="0"/>
          <w:numId w:val="3"/>
        </w:numPr>
      </w:pPr>
      <w:r w:rsidRPr="003D1BED">
        <w:t>Schritt</w:t>
      </w:r>
      <w:r w:rsidR="00FB0979" w:rsidRPr="003D1BED">
        <w:t xml:space="preserve"> 5: </w:t>
      </w:r>
      <w:r w:rsidRPr="003D1BED">
        <w:t xml:space="preserve">Wenn Sie mit den Lösungen nicht zufrieden sind, nehmen Sie Ihre Fragen zum </w:t>
      </w:r>
      <w:r w:rsidRPr="00C13B8A">
        <w:t>nächsten gemeinsamen Seminar mit.</w:t>
      </w:r>
      <w:r w:rsidRPr="003D1BED">
        <w:t xml:space="preserve"> Es wird Zeit und Gelegenheit geben, in der gesamten Gruppe zu diskutieren. </w:t>
      </w:r>
    </w:p>
    <w:p w:rsidR="00F440E5" w:rsidRPr="003D1BED" w:rsidRDefault="007C336F" w:rsidP="007C336F">
      <w:pPr>
        <w:pBdr>
          <w:top w:val="single" w:sz="4" w:space="1" w:color="auto"/>
          <w:left w:val="single" w:sz="4" w:space="4" w:color="auto"/>
          <w:bottom w:val="single" w:sz="4" w:space="1" w:color="auto"/>
          <w:right w:val="single" w:sz="4" w:space="4" w:color="auto"/>
        </w:pBdr>
      </w:pPr>
      <w:r w:rsidRPr="003D1BED">
        <w:rPr>
          <w:b/>
        </w:rPr>
        <w:t>Fallbeschreibung</w:t>
      </w:r>
      <w:r w:rsidR="00F440E5" w:rsidRPr="003D1BED">
        <w:rPr>
          <w:b/>
        </w:rPr>
        <w:t>:</w:t>
      </w:r>
      <w:r w:rsidR="00F440E5" w:rsidRPr="003D1BED">
        <w:t xml:space="preserve"> </w:t>
      </w:r>
      <w:r w:rsidR="00C91B1D" w:rsidRPr="003D1BED">
        <w:t xml:space="preserve">Lee Ming </w:t>
      </w:r>
      <w:r w:rsidRPr="003D1BED">
        <w:t>ist es una</w:t>
      </w:r>
      <w:r w:rsidR="00EA102D" w:rsidRPr="003D1BED">
        <w:t>n</w:t>
      </w:r>
      <w:r w:rsidRPr="003D1BED">
        <w:t>g</w:t>
      </w:r>
      <w:r w:rsidR="00EA102D" w:rsidRPr="003D1BED">
        <w:t>en</w:t>
      </w:r>
      <w:r w:rsidRPr="003D1BED">
        <w:t>ehm, wenn sie mit Lester sprechen muss, einem Untergebenen der einen Arm verloren hat. Sie weiß nicht</w:t>
      </w:r>
      <w:r w:rsidR="006C44B9">
        <w:t>,</w:t>
      </w:r>
      <w:r w:rsidRPr="003D1BED">
        <w:t xml:space="preserve"> wie sie </w:t>
      </w:r>
      <w:r w:rsidR="00061160">
        <w:t>ihn</w:t>
      </w:r>
      <w:r w:rsidRPr="003D1BED">
        <w:t xml:space="preserve"> ansehen soll oder wie sie über seine Einschränkung reden sollte. Aus diesem Grund eilt sie durch die Besprechung und vermeidet Lester schlechte Nachrichten mitzuteilen</w:t>
      </w:r>
      <w:r w:rsidR="006C44B9">
        <w:t>,</w:t>
      </w:r>
      <w:r w:rsidRPr="003D1BED">
        <w:t xml:space="preserve"> bei denen sie fürchtet, dass sie schwierig für ihn zu akzeptieren</w:t>
      </w:r>
      <w:r w:rsidR="006C44B9" w:rsidRPr="006C44B9">
        <w:t xml:space="preserve"> </w:t>
      </w:r>
      <w:r w:rsidR="006C44B9">
        <w:t>sind</w:t>
      </w:r>
      <w:r w:rsidRPr="003D1BED">
        <w:t xml:space="preserve">. </w:t>
      </w:r>
    </w:p>
    <w:p w:rsidR="00F440E5" w:rsidRPr="003D1BED" w:rsidRDefault="007C336F">
      <w:r w:rsidRPr="003D1BED">
        <w:t xml:space="preserve">Wie ich mich fühlen bzw. wie ich reagieren würde </w:t>
      </w:r>
      <w:r w:rsidR="00F440E5" w:rsidRPr="003D1BED">
        <w:br/>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210E8B" w:rsidRPr="003D1BED" w:rsidRDefault="00F440E5">
      <w:r w:rsidRPr="003D1BED">
        <w:t>__________________________________________________________________________________</w:t>
      </w:r>
    </w:p>
    <w:p w:rsidR="00C91B1D" w:rsidRPr="003D1BED" w:rsidRDefault="00C91B1D"/>
    <w:p w:rsidR="00296E2C" w:rsidRPr="003D1BED" w:rsidRDefault="00EA102D" w:rsidP="00FB0979">
      <w:pPr>
        <w:pBdr>
          <w:top w:val="single" w:sz="4" w:space="1" w:color="auto"/>
          <w:left w:val="single" w:sz="4" w:space="4" w:color="auto"/>
          <w:bottom w:val="single" w:sz="4" w:space="1" w:color="auto"/>
          <w:right w:val="single" w:sz="4" w:space="4" w:color="auto"/>
        </w:pBdr>
      </w:pPr>
      <w:r w:rsidRPr="003D1BED">
        <w:rPr>
          <w:b/>
        </w:rPr>
        <w:lastRenderedPageBreak/>
        <w:t>Fallbeschreibung:</w:t>
      </w:r>
      <w:r w:rsidRPr="003D1BED">
        <w:t xml:space="preserve"> </w:t>
      </w:r>
      <w:r w:rsidR="00C91B1D" w:rsidRPr="003D1BED">
        <w:t xml:space="preserve">Hans </w:t>
      </w:r>
      <w:r w:rsidR="006C44B9">
        <w:t>fürchtet</w:t>
      </w:r>
      <w:r w:rsidR="00296E2C" w:rsidRPr="003D1BED">
        <w:t xml:space="preserve"> sich</w:t>
      </w:r>
      <w:r w:rsidR="006C44B9">
        <w:t>,</w:t>
      </w:r>
      <w:r w:rsidR="00296E2C" w:rsidRPr="003D1BED">
        <w:t xml:space="preserve"> wenn er mit seinem Vorgesetzen Henry verhandelt. Henry ist viel größer als Hans und hat eine andere ethnische Herkunft. Wenn er mit Hans spricht, scheint es</w:t>
      </w:r>
      <w:r w:rsidR="006C44B9">
        <w:t>,</w:t>
      </w:r>
      <w:r w:rsidR="00296E2C" w:rsidRPr="003D1BED">
        <w:t xml:space="preserve"> er würde starre</w:t>
      </w:r>
      <w:r w:rsidR="006C44B9">
        <w:t xml:space="preserve">n. Hans merkt, dass er Henry - </w:t>
      </w:r>
      <w:r w:rsidR="00296E2C" w:rsidRPr="003D1BED">
        <w:t>außer wenn es absolut notwendig ist</w:t>
      </w:r>
      <w:r w:rsidR="006C44B9" w:rsidRPr="006C44B9">
        <w:t xml:space="preserve"> </w:t>
      </w:r>
      <w:r w:rsidR="006C44B9">
        <w:t xml:space="preserve">- </w:t>
      </w:r>
      <w:r w:rsidR="006C44B9" w:rsidRPr="003D1BED">
        <w:t>meidet</w:t>
      </w:r>
      <w:r w:rsidR="00296E2C" w:rsidRPr="003D1BED">
        <w:t xml:space="preserve">. </w:t>
      </w:r>
    </w:p>
    <w:p w:rsidR="00F440E5" w:rsidRPr="003D1BED" w:rsidRDefault="00EA102D" w:rsidP="00F440E5">
      <w:r w:rsidRPr="003D1BED">
        <w:t xml:space="preserve">Wie ich mich fühlen bzw. wie ich reagieren würde </w:t>
      </w:r>
      <w:r w:rsidRPr="003D1BED">
        <w:br/>
      </w:r>
      <w:r w:rsidR="00F440E5"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 w:rsidRPr="003D1BED">
        <w:t>_________________________________________________________________________________</w:t>
      </w:r>
      <w:r w:rsidR="00F41BF0">
        <w:t>_</w:t>
      </w:r>
    </w:p>
    <w:p w:rsidR="00F440E5" w:rsidRPr="003D1BED" w:rsidRDefault="00F440E5" w:rsidP="0059696D">
      <w:pPr>
        <w:spacing w:after="0" w:line="240" w:lineRule="auto"/>
      </w:pPr>
    </w:p>
    <w:p w:rsidR="00296E2C" w:rsidRPr="003D1BED" w:rsidRDefault="00EA102D" w:rsidP="00F440E5">
      <w:pPr>
        <w:pBdr>
          <w:top w:val="single" w:sz="4" w:space="1" w:color="auto"/>
          <w:left w:val="single" w:sz="4" w:space="4" w:color="auto"/>
          <w:bottom w:val="single" w:sz="4" w:space="1" w:color="auto"/>
          <w:right w:val="single" w:sz="4" w:space="4" w:color="auto"/>
        </w:pBdr>
      </w:pPr>
      <w:r w:rsidRPr="003D1BED">
        <w:rPr>
          <w:b/>
        </w:rPr>
        <w:t>Fallbeschreibung:</w:t>
      </w:r>
      <w:r w:rsidRPr="003D1BED">
        <w:t xml:space="preserve"> </w:t>
      </w:r>
      <w:r w:rsidR="00F440E5" w:rsidRPr="003D1BED">
        <w:t xml:space="preserve">Karl </w:t>
      </w:r>
      <w:r w:rsidR="000E591E" w:rsidRPr="003D1BED">
        <w:t>ärgert sich</w:t>
      </w:r>
      <w:r w:rsidR="006C44B9">
        <w:t>,</w:t>
      </w:r>
      <w:r w:rsidR="000E591E" w:rsidRPr="003D1BED">
        <w:t xml:space="preserve"> wenn mehrere Personen mit denen er arbeitet untereinander in ihrer Muttersprache sprechen. Er vermutet, dass sie über ihn reden oder lachen oder einfach nur Zeit vertrödeln. Er merkt, dass er gereizt auf sie reagiert, sie vermeidet oder sich bei anderen über sie beschwert. </w:t>
      </w:r>
    </w:p>
    <w:p w:rsidR="00F440E5" w:rsidRPr="003D1BED" w:rsidRDefault="00EA102D" w:rsidP="00F440E5">
      <w:r w:rsidRPr="003D1BED">
        <w:t xml:space="preserve">Wie ich mich fühlen bzw. wie ich reagieren würde </w:t>
      </w:r>
      <w:r w:rsidRPr="003D1BED">
        <w:br/>
      </w:r>
      <w:r w:rsidR="00F440E5"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sidP="0059696D">
      <w:pPr>
        <w:spacing w:after="0" w:line="240" w:lineRule="auto"/>
      </w:pPr>
    </w:p>
    <w:p w:rsidR="00F440E5" w:rsidRPr="003D1BED" w:rsidRDefault="00EA102D">
      <w:pPr>
        <w:rPr>
          <w:b/>
          <w:i/>
        </w:rPr>
      </w:pPr>
      <w:r w:rsidRPr="003D1BED">
        <w:rPr>
          <w:b/>
          <w:i/>
        </w:rPr>
        <w:t>Vielleicht fällt Ihnen ein eigenes Beispiel ein?</w:t>
      </w:r>
    </w:p>
    <w:p w:rsidR="00F440E5" w:rsidRPr="003D1BED" w:rsidRDefault="00EA102D" w:rsidP="00F440E5">
      <w:pPr>
        <w:pBdr>
          <w:top w:val="single" w:sz="4" w:space="1" w:color="auto"/>
          <w:left w:val="single" w:sz="4" w:space="4" w:color="auto"/>
          <w:bottom w:val="single" w:sz="4" w:space="1" w:color="auto"/>
          <w:right w:val="single" w:sz="4" w:space="4" w:color="auto"/>
        </w:pBdr>
      </w:pPr>
      <w:r w:rsidRPr="003D1BED">
        <w:rPr>
          <w:b/>
        </w:rPr>
        <w:t>Fallbeschreibung</w:t>
      </w:r>
      <w:r w:rsidR="00F440E5" w:rsidRPr="003D1BED">
        <w:rPr>
          <w:b/>
        </w:rPr>
        <w:t>:</w:t>
      </w:r>
      <w:r w:rsidR="00F440E5" w:rsidRPr="003D1BED">
        <w:t xml:space="preserve"> ______________________________________________________________________________</w:t>
      </w:r>
      <w:r w:rsidR="00F41BF0">
        <w:t>____</w:t>
      </w:r>
    </w:p>
    <w:p w:rsidR="00F440E5" w:rsidRPr="003D1BED" w:rsidRDefault="00F440E5" w:rsidP="00F440E5">
      <w:pPr>
        <w:pBdr>
          <w:top w:val="single" w:sz="4" w:space="1" w:color="auto"/>
          <w:left w:val="single" w:sz="4" w:space="4" w:color="auto"/>
          <w:bottom w:val="single" w:sz="4" w:space="1" w:color="auto"/>
          <w:right w:val="single" w:sz="4" w:space="4" w:color="auto"/>
        </w:pBdr>
      </w:pPr>
      <w:r w:rsidRPr="003D1BED">
        <w:t>__________________________________________________________________________________</w:t>
      </w:r>
    </w:p>
    <w:p w:rsidR="00F440E5" w:rsidRPr="003D1BED" w:rsidRDefault="00F440E5" w:rsidP="00F440E5">
      <w:pPr>
        <w:pBdr>
          <w:top w:val="single" w:sz="4" w:space="1" w:color="auto"/>
          <w:left w:val="single" w:sz="4" w:space="4" w:color="auto"/>
          <w:bottom w:val="single" w:sz="4" w:space="1" w:color="auto"/>
          <w:right w:val="single" w:sz="4" w:space="4" w:color="auto"/>
        </w:pBdr>
      </w:pPr>
      <w:r w:rsidRPr="003D1BED">
        <w:t>__________________________________________________________________________________</w:t>
      </w:r>
    </w:p>
    <w:p w:rsidR="00F440E5" w:rsidRPr="003D1BED" w:rsidRDefault="00F440E5" w:rsidP="00F440E5">
      <w:pPr>
        <w:pBdr>
          <w:top w:val="single" w:sz="4" w:space="1" w:color="auto"/>
          <w:left w:val="single" w:sz="4" w:space="4" w:color="auto"/>
          <w:bottom w:val="single" w:sz="4" w:space="1" w:color="auto"/>
          <w:right w:val="single" w:sz="4" w:space="4" w:color="auto"/>
        </w:pBdr>
      </w:pPr>
      <w:r w:rsidRPr="003D1BED">
        <w:t>__________________________________________________________________________________</w:t>
      </w:r>
    </w:p>
    <w:p w:rsidR="00F440E5" w:rsidRPr="003D1BED" w:rsidRDefault="00F440E5" w:rsidP="0059696D">
      <w:pPr>
        <w:spacing w:after="0" w:line="240" w:lineRule="auto"/>
      </w:pPr>
    </w:p>
    <w:p w:rsidR="00F440E5" w:rsidRPr="003D1BED" w:rsidRDefault="00EA102D" w:rsidP="00F440E5">
      <w:r w:rsidRPr="003D1BED">
        <w:t xml:space="preserve">Wie ich mich fühle bzw. wie ich reagiere </w:t>
      </w:r>
      <w:r w:rsidRPr="003D1BED">
        <w:br/>
      </w:r>
      <w:r w:rsidR="00F440E5"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sidP="00F440E5">
      <w:r w:rsidRPr="003D1BED">
        <w:t>__________________________________________________________________________________</w:t>
      </w:r>
    </w:p>
    <w:p w:rsidR="00F440E5" w:rsidRPr="003D1BED" w:rsidRDefault="00F440E5">
      <w:r w:rsidRPr="003D1BED">
        <w:t>__________________________________________________________________________________</w:t>
      </w:r>
    </w:p>
    <w:sectPr w:rsidR="00F440E5" w:rsidRPr="003D1BED" w:rsidSect="00352253">
      <w:headerReference w:type="default" r:id="rId7"/>
      <w:footerReference w:type="default" r:id="rId8"/>
      <w:pgSz w:w="11906" w:h="16838"/>
      <w:pgMar w:top="1702"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E1" w:rsidRDefault="00F91BE1" w:rsidP="00AA7D6B">
      <w:pPr>
        <w:spacing w:after="0" w:line="240" w:lineRule="auto"/>
      </w:pPr>
      <w:r>
        <w:separator/>
      </w:r>
    </w:p>
  </w:endnote>
  <w:endnote w:type="continuationSeparator" w:id="0">
    <w:p w:rsidR="00F91BE1" w:rsidRDefault="00F91BE1" w:rsidP="00AA7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5B" w:rsidRPr="0054685B" w:rsidRDefault="0054685B">
    <w:pPr>
      <w:pStyle w:val="Fuzeile"/>
      <w:rPr>
        <w:lang w:val="en-GB"/>
      </w:rPr>
    </w:pPr>
    <w:r w:rsidRPr="00D1067D">
      <w:rPr>
        <w:lang w:val="en-US"/>
      </w:rPr>
      <w:t xml:space="preserve">Produced by </w:t>
    </w:r>
    <w:proofErr w:type="spellStart"/>
    <w:r w:rsidR="002714C7">
      <w:rPr>
        <w:lang w:val="en-US"/>
      </w:rPr>
      <w:t>Auxilium</w:t>
    </w:r>
    <w:proofErr w:type="spellEnd"/>
    <w:r w:rsidRPr="00D1067D">
      <w:rPr>
        <w:lang w:val="en-US"/>
      </w:rPr>
      <w:t xml:space="preserve"> in th</w:t>
    </w:r>
    <w:r>
      <w:rPr>
        <w:lang w:val="en-US"/>
      </w:rPr>
      <w:t>e framework of Erasmus+ project</w:t>
    </w:r>
    <w:r w:rsidRPr="00D1067D">
      <w:rPr>
        <w:lang w:val="en-US"/>
      </w:rPr>
      <w:t>“</w:t>
    </w:r>
    <w:r>
      <w:rPr>
        <w:lang w:val="en-US"/>
      </w:rPr>
      <w:t xml:space="preserve">. </w:t>
    </w:r>
    <w:r w:rsidRPr="00D1067D">
      <w:rPr>
        <w:lang w:val="en-US"/>
      </w:rPr>
      <w:t>Open Professiona</w:t>
    </w:r>
    <w:r>
      <w:rPr>
        <w:lang w:val="en-US"/>
      </w:rPr>
      <w:t xml:space="preserve">l Collaboration for Innovation”. </w:t>
    </w:r>
    <w:r w:rsidRPr="00D1067D">
      <w:rPr>
        <w:lang w:val="en-US"/>
      </w:rPr>
      <w:t xml:space="preserve">This project has been funded by Erasmus + </w:t>
    </w:r>
    <w:proofErr w:type="spellStart"/>
    <w:r w:rsidRPr="00D1067D">
      <w:rPr>
        <w:lang w:val="en-US"/>
      </w:rPr>
      <w:t>programme</w:t>
    </w:r>
    <w:proofErr w:type="spellEnd"/>
    <w:r w:rsidRPr="00D1067D">
      <w:rPr>
        <w:lang w:val="en-US"/>
      </w:rPr>
      <w:t xml:space="preserve"> of the European Union. This OER reflects the views only of the authors, and the Commission cannot be held responsible for any use which may be made of the information contained therein.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E1" w:rsidRDefault="00F91BE1" w:rsidP="00AA7D6B">
      <w:pPr>
        <w:spacing w:after="0" w:line="240" w:lineRule="auto"/>
      </w:pPr>
      <w:r>
        <w:separator/>
      </w:r>
    </w:p>
  </w:footnote>
  <w:footnote w:type="continuationSeparator" w:id="0">
    <w:p w:rsidR="00F91BE1" w:rsidRDefault="00F91BE1" w:rsidP="00AA7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5B" w:rsidRDefault="00D77A92" w:rsidP="0054685B">
    <w:pPr>
      <w:pStyle w:val="Kopfzeile"/>
      <w:ind w:firstLine="2832"/>
      <w:rPr>
        <w:noProof/>
        <w:sz w:val="16"/>
        <w:lang w:eastAsia="de-AT"/>
      </w:rPr>
    </w:pPr>
    <w:r>
      <w:rPr>
        <w:noProof/>
        <w:sz w:val="16"/>
        <w:lang w:eastAsia="de-AT"/>
      </w:rPr>
      <w:drawing>
        <wp:anchor distT="0" distB="0" distL="114300" distR="114300" simplePos="0" relativeHeight="251659264" behindDoc="1" locked="0" layoutInCell="1" allowOverlap="1">
          <wp:simplePos x="0" y="0"/>
          <wp:positionH relativeFrom="column">
            <wp:posOffset>4044315</wp:posOffset>
          </wp:positionH>
          <wp:positionV relativeFrom="paragraph">
            <wp:posOffset>50165</wp:posOffset>
          </wp:positionV>
          <wp:extent cx="2247265" cy="491490"/>
          <wp:effectExtent l="19050" t="0" r="635" b="0"/>
          <wp:wrapTight wrapText="bothSides">
            <wp:wrapPolygon edited="0">
              <wp:start x="-183" y="0"/>
              <wp:lineTo x="-183" y="20093"/>
              <wp:lineTo x="21057" y="20093"/>
              <wp:lineTo x="21606" y="15070"/>
              <wp:lineTo x="21423" y="10884"/>
              <wp:lineTo x="7141" y="0"/>
              <wp:lineTo x="-183" y="0"/>
            </wp:wrapPolygon>
          </wp:wrapTight>
          <wp:docPr id="3" name="Bild 2" descr="erasmusplus_logo.png"/>
          <wp:cNvGraphicFramePr/>
          <a:graphic xmlns:a="http://schemas.openxmlformats.org/drawingml/2006/main">
            <a:graphicData uri="http://schemas.openxmlformats.org/drawingml/2006/picture">
              <pic:pic xmlns:pic="http://schemas.openxmlformats.org/drawingml/2006/picture">
                <pic:nvPicPr>
                  <pic:cNvPr id="14" name="Picture 13" descr="erasmusplus_logo.png"/>
                  <pic:cNvPicPr>
                    <a:picLocks noChangeAspect="1"/>
                  </pic:cNvPicPr>
                </pic:nvPicPr>
                <pic:blipFill>
                  <a:blip r:embed="rId1"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tretch>
                    <a:fillRect/>
                  </a:stretch>
                </pic:blipFill>
                <pic:spPr>
                  <a:xfrm>
                    <a:off x="0" y="0"/>
                    <a:ext cx="2247265" cy="491490"/>
                  </a:xfrm>
                  <a:prstGeom prst="rect">
                    <a:avLst/>
                  </a:prstGeom>
                </pic:spPr>
              </pic:pic>
            </a:graphicData>
          </a:graphic>
        </wp:anchor>
      </w:drawing>
    </w:r>
    <w:r w:rsidR="0054685B">
      <w:rPr>
        <w:noProof/>
        <w:sz w:val="16"/>
        <w:lang w:eastAsia="de-AT"/>
      </w:rPr>
      <w:drawing>
        <wp:anchor distT="0" distB="0" distL="114300" distR="114300" simplePos="0" relativeHeight="251660288" behindDoc="1" locked="0" layoutInCell="1" allowOverlap="1">
          <wp:simplePos x="0" y="0"/>
          <wp:positionH relativeFrom="column">
            <wp:posOffset>-271145</wp:posOffset>
          </wp:positionH>
          <wp:positionV relativeFrom="paragraph">
            <wp:posOffset>-392430</wp:posOffset>
          </wp:positionV>
          <wp:extent cx="1438275" cy="971550"/>
          <wp:effectExtent l="0" t="0" r="9525" b="0"/>
          <wp:wrapNone/>
          <wp:docPr id="4" name="Bild 1" descr="oficialus_logo_296x200_0.png"/>
          <wp:cNvGraphicFramePr/>
          <a:graphic xmlns:a="http://schemas.openxmlformats.org/drawingml/2006/main">
            <a:graphicData uri="http://schemas.openxmlformats.org/drawingml/2006/picture">
              <pic:pic xmlns:pic="http://schemas.openxmlformats.org/drawingml/2006/picture">
                <pic:nvPicPr>
                  <pic:cNvPr id="15" name="Picture 14" descr="oficialus_logo_296x200_0.png"/>
                  <pic:cNvPicPr>
                    <a:picLocks noChangeAspect="1"/>
                  </pic:cNvPicPr>
                </pic:nvPicPr>
                <pic:blipFill>
                  <a:blip r:embed="rId2"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tretch>
                    <a:fillRect/>
                  </a:stretch>
                </pic:blipFill>
                <pic:spPr>
                  <a:xfrm>
                    <a:off x="0" y="0"/>
                    <a:ext cx="1438275" cy="971550"/>
                  </a:xfrm>
                  <a:prstGeom prst="rect">
                    <a:avLst/>
                  </a:prstGeom>
                </pic:spPr>
              </pic:pic>
            </a:graphicData>
          </a:graphic>
        </wp:anchor>
      </w:drawing>
    </w:r>
  </w:p>
  <w:p w:rsidR="0054685B" w:rsidRDefault="0054685B" w:rsidP="0054685B">
    <w:pPr>
      <w:pStyle w:val="Kopfzeile"/>
      <w:ind w:firstLine="2832"/>
      <w:rPr>
        <w:noProof/>
        <w:sz w:val="16"/>
        <w:lang w:eastAsia="de-AT"/>
      </w:rPr>
    </w:pPr>
  </w:p>
  <w:p w:rsidR="00D77A92" w:rsidRDefault="00D77A92" w:rsidP="0054685B">
    <w:pPr>
      <w:pStyle w:val="Kopfzeile"/>
      <w:ind w:firstLine="2832"/>
      <w:rPr>
        <w:noProof/>
        <w:sz w:val="16"/>
        <w:lang w:eastAsia="de-AT"/>
      </w:rPr>
    </w:pPr>
  </w:p>
  <w:p w:rsidR="00AA7D6B" w:rsidRPr="00210E8B" w:rsidRDefault="0054685B" w:rsidP="00D77A92">
    <w:pPr>
      <w:pStyle w:val="Kopfzeile"/>
      <w:ind w:firstLine="2832"/>
      <w:rPr>
        <w:sz w:val="14"/>
        <w:lang w:val="en-US"/>
      </w:rPr>
    </w:pPr>
    <w:r w:rsidRPr="00FC7ED0">
      <w:rPr>
        <w:noProof/>
        <w:sz w:val="16"/>
        <w:lang w:eastAsia="de-AT"/>
      </w:rPr>
      <w:t xml:space="preserve">Project </w:t>
    </w:r>
    <w:r w:rsidRPr="00FC7ED0">
      <w:rPr>
        <w:noProof/>
        <w:sz w:val="16"/>
        <w:lang w:val="en-US"/>
      </w:rPr>
      <w:t>No. 2014-1-LT01-KA202-000562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C9"/>
    <w:multiLevelType w:val="hybridMultilevel"/>
    <w:tmpl w:val="4F8C3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EEB01D5"/>
    <w:multiLevelType w:val="hybridMultilevel"/>
    <w:tmpl w:val="D4C2BB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3887383"/>
    <w:multiLevelType w:val="hybridMultilevel"/>
    <w:tmpl w:val="6D1AE3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11265">
      <o:colormenu v:ext="edit" fillcolor="none [2412]"/>
    </o:shapedefaults>
  </w:hdrShapeDefaults>
  <w:footnotePr>
    <w:footnote w:id="-1"/>
    <w:footnote w:id="0"/>
  </w:footnotePr>
  <w:endnotePr>
    <w:endnote w:id="-1"/>
    <w:endnote w:id="0"/>
  </w:endnotePr>
  <w:compat/>
  <w:rsids>
    <w:rsidRoot w:val="00C91B1D"/>
    <w:rsid w:val="00003921"/>
    <w:rsid w:val="0003745F"/>
    <w:rsid w:val="00061160"/>
    <w:rsid w:val="000E591E"/>
    <w:rsid w:val="0013769C"/>
    <w:rsid w:val="00210E8B"/>
    <w:rsid w:val="002714C7"/>
    <w:rsid w:val="00296E2C"/>
    <w:rsid w:val="002A6009"/>
    <w:rsid w:val="00352253"/>
    <w:rsid w:val="00386C61"/>
    <w:rsid w:val="003A08DC"/>
    <w:rsid w:val="003D1BED"/>
    <w:rsid w:val="003E310C"/>
    <w:rsid w:val="004B1356"/>
    <w:rsid w:val="00501AF4"/>
    <w:rsid w:val="0054685B"/>
    <w:rsid w:val="00574684"/>
    <w:rsid w:val="005925B7"/>
    <w:rsid w:val="0059696D"/>
    <w:rsid w:val="006C44B9"/>
    <w:rsid w:val="006C68DD"/>
    <w:rsid w:val="007C336F"/>
    <w:rsid w:val="00881048"/>
    <w:rsid w:val="00A35925"/>
    <w:rsid w:val="00AA7D6B"/>
    <w:rsid w:val="00AC5D24"/>
    <w:rsid w:val="00B30723"/>
    <w:rsid w:val="00C01CCD"/>
    <w:rsid w:val="00C13B8A"/>
    <w:rsid w:val="00C91B1D"/>
    <w:rsid w:val="00D77A92"/>
    <w:rsid w:val="00E03CBA"/>
    <w:rsid w:val="00EA102D"/>
    <w:rsid w:val="00EB0327"/>
    <w:rsid w:val="00EB3DA8"/>
    <w:rsid w:val="00F41BF0"/>
    <w:rsid w:val="00F440E5"/>
    <w:rsid w:val="00F91BE1"/>
    <w:rsid w:val="00FB097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07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AA7D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A7D6B"/>
  </w:style>
  <w:style w:type="paragraph" w:styleId="Fuzeile">
    <w:name w:val="footer"/>
    <w:basedOn w:val="Standard"/>
    <w:link w:val="FuzeileZchn"/>
    <w:uiPriority w:val="99"/>
    <w:semiHidden/>
    <w:unhideWhenUsed/>
    <w:rsid w:val="00AA7D6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A7D6B"/>
  </w:style>
  <w:style w:type="paragraph" w:styleId="Listenabsatz">
    <w:name w:val="List Paragraph"/>
    <w:basedOn w:val="Standard"/>
    <w:uiPriority w:val="34"/>
    <w:qFormat/>
    <w:rsid w:val="00210E8B"/>
    <w:pPr>
      <w:ind w:left="720"/>
      <w:contextualSpacing/>
    </w:pPr>
  </w:style>
  <w:style w:type="character" w:styleId="Kommentarzeichen">
    <w:name w:val="annotation reference"/>
    <w:basedOn w:val="Absatz-Standardschriftart"/>
    <w:uiPriority w:val="99"/>
    <w:semiHidden/>
    <w:unhideWhenUsed/>
    <w:rsid w:val="00C13B8A"/>
    <w:rPr>
      <w:sz w:val="16"/>
      <w:szCs w:val="16"/>
    </w:rPr>
  </w:style>
  <w:style w:type="paragraph" w:styleId="Kommentartext">
    <w:name w:val="annotation text"/>
    <w:basedOn w:val="Standard"/>
    <w:link w:val="KommentartextZchn"/>
    <w:uiPriority w:val="99"/>
    <w:semiHidden/>
    <w:unhideWhenUsed/>
    <w:rsid w:val="00C13B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3B8A"/>
    <w:rPr>
      <w:sz w:val="20"/>
      <w:szCs w:val="20"/>
    </w:rPr>
  </w:style>
  <w:style w:type="paragraph" w:styleId="Kommentarthema">
    <w:name w:val="annotation subject"/>
    <w:basedOn w:val="Kommentartext"/>
    <w:next w:val="Kommentartext"/>
    <w:link w:val="KommentarthemaZchn"/>
    <w:uiPriority w:val="99"/>
    <w:semiHidden/>
    <w:unhideWhenUsed/>
    <w:rsid w:val="00C13B8A"/>
    <w:rPr>
      <w:b/>
      <w:bCs/>
    </w:rPr>
  </w:style>
  <w:style w:type="character" w:customStyle="1" w:styleId="KommentarthemaZchn">
    <w:name w:val="Kommentarthema Zchn"/>
    <w:basedOn w:val="KommentartextZchn"/>
    <w:link w:val="Kommentarthema"/>
    <w:uiPriority w:val="99"/>
    <w:semiHidden/>
    <w:rsid w:val="00C13B8A"/>
    <w:rPr>
      <w:b/>
      <w:bCs/>
    </w:rPr>
  </w:style>
  <w:style w:type="paragraph" w:styleId="Sprechblasentext">
    <w:name w:val="Balloon Text"/>
    <w:basedOn w:val="Standard"/>
    <w:link w:val="SprechblasentextZchn"/>
    <w:uiPriority w:val="99"/>
    <w:semiHidden/>
    <w:unhideWhenUsed/>
    <w:rsid w:val="00C13B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3B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2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Reiter</dc:creator>
  <cp:lastModifiedBy>Veronika Rechberger</cp:lastModifiedBy>
  <cp:revision>25</cp:revision>
  <dcterms:created xsi:type="dcterms:W3CDTF">2016-03-24T14:51:00Z</dcterms:created>
  <dcterms:modified xsi:type="dcterms:W3CDTF">2016-05-03T13:43:00Z</dcterms:modified>
</cp:coreProperties>
</file>